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8" w:rsidRDefault="00976030" w:rsidP="0053616C">
      <w:pPr>
        <w:rPr>
          <w:rFonts w:cs="B Roya"/>
          <w:b/>
          <w:bCs/>
          <w:rtl/>
        </w:rPr>
      </w:pPr>
      <w:r>
        <w:rPr>
          <w:rFonts w:cs="B Roya"/>
          <w:b/>
          <w:bCs/>
          <w:noProof/>
          <w:rtl/>
          <w:lang w:bidi="ar-SA"/>
        </w:rPr>
        <w:pict>
          <v:roundrect id="_x0000_s1026" style="position:absolute;left:0;text-align:left;margin-left:-29.85pt;margin-top:4.45pt;width:517.65pt;height:312.2pt;z-index:251658240" arcsize="10923f" filled="f" strokeweight="3pt">
            <v:stroke linestyle="thinThin"/>
          </v:roundrect>
        </w:pict>
      </w:r>
    </w:p>
    <w:p w:rsidR="00FD76E6" w:rsidRPr="001C283C" w:rsidRDefault="0050184A" w:rsidP="0053616C">
      <w:pPr>
        <w:rPr>
          <w:rFonts w:cs="B Titr"/>
          <w:b/>
          <w:bCs/>
          <w:rtl/>
        </w:rPr>
      </w:pPr>
      <w:r w:rsidRPr="001C283C">
        <w:rPr>
          <w:rFonts w:cs="B Titr" w:hint="cs"/>
          <w:b/>
          <w:bCs/>
          <w:rtl/>
        </w:rPr>
        <w:t>معاون</w:t>
      </w:r>
      <w:r w:rsidR="00FD76E6" w:rsidRPr="001C283C">
        <w:rPr>
          <w:rFonts w:cs="B Titr" w:hint="cs"/>
          <w:b/>
          <w:bCs/>
          <w:rtl/>
        </w:rPr>
        <w:t xml:space="preserve"> محترم تحصيلات تكميلي </w:t>
      </w:r>
      <w:r w:rsidR="00976030" w:rsidRPr="001C283C">
        <w:rPr>
          <w:rFonts w:cs="B Titr"/>
          <w:b/>
          <w:bCs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دانشکده مهندسي دریا"/>
              <w:listEntry w:val="واحد آموزشی بندرعباس"/>
            </w:ddList>
          </w:ffData>
        </w:fldChar>
      </w:r>
      <w:r w:rsidR="0053616C" w:rsidRPr="001C283C">
        <w:rPr>
          <w:rFonts w:cs="B Titr"/>
          <w:b/>
          <w:bCs/>
          <w:w w:val="98"/>
          <w:rtl/>
        </w:rPr>
        <w:instrText xml:space="preserve"> </w:instrText>
      </w:r>
      <w:r w:rsidR="0053616C" w:rsidRPr="001C283C">
        <w:rPr>
          <w:rFonts w:cs="B Titr"/>
          <w:b/>
          <w:bCs/>
          <w:w w:val="98"/>
        </w:rPr>
        <w:instrText>FORMDROPDOWN</w:instrText>
      </w:r>
      <w:r w:rsidR="0053616C" w:rsidRPr="001C283C">
        <w:rPr>
          <w:rFonts w:cs="B Titr"/>
          <w:b/>
          <w:bCs/>
          <w:w w:val="98"/>
          <w:rtl/>
        </w:rPr>
        <w:instrText xml:space="preserve"> </w:instrText>
      </w:r>
      <w:r w:rsidR="00976030" w:rsidRPr="001C283C">
        <w:rPr>
          <w:rFonts w:cs="B Titr"/>
          <w:b/>
          <w:bCs/>
          <w:w w:val="98"/>
          <w:rtl/>
        </w:rPr>
      </w:r>
      <w:r w:rsidR="00976030" w:rsidRPr="001C283C">
        <w:rPr>
          <w:rFonts w:cs="B Titr"/>
          <w:b/>
          <w:bCs/>
          <w:w w:val="98"/>
          <w:rtl/>
        </w:rPr>
        <w:fldChar w:fldCharType="end"/>
      </w:r>
    </w:p>
    <w:p w:rsidR="00FD76E6" w:rsidRPr="0050184A" w:rsidRDefault="00FD76E6" w:rsidP="00FD76E6">
      <w:pPr>
        <w:pStyle w:val="BlockText"/>
        <w:spacing w:line="360" w:lineRule="auto"/>
        <w:ind w:left="0"/>
        <w:rPr>
          <w:rFonts w:cs="B Roya"/>
          <w:b/>
          <w:bCs/>
          <w:i w:val="0"/>
          <w:iCs w:val="0"/>
          <w:sz w:val="24"/>
          <w:szCs w:val="24"/>
          <w:rtl/>
        </w:rPr>
      </w:pPr>
      <w:r w:rsidRPr="0050184A">
        <w:rPr>
          <w:rFonts w:cs="B Roya" w:hint="cs"/>
          <w:b/>
          <w:bCs/>
          <w:i w:val="0"/>
          <w:iCs w:val="0"/>
          <w:sz w:val="24"/>
          <w:szCs w:val="24"/>
          <w:rtl/>
        </w:rPr>
        <w:t>با سلام</w:t>
      </w:r>
    </w:p>
    <w:p w:rsidR="00FD76E6" w:rsidRPr="0050184A" w:rsidRDefault="0050184A" w:rsidP="00EB60A1">
      <w:pPr>
        <w:pStyle w:val="BlockText"/>
        <w:spacing w:line="240" w:lineRule="auto"/>
        <w:ind w:left="0"/>
        <w:rPr>
          <w:rFonts w:cs="B Roya"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i w:val="0"/>
          <w:iCs w:val="0"/>
          <w:w w:val="98"/>
          <w:sz w:val="24"/>
          <w:szCs w:val="24"/>
          <w:rtl/>
        </w:rPr>
        <w:t>بدین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softHyphen/>
        <w:t>وسیله تأیید می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softHyphen/>
        <w:t>گردد که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</w:t>
      </w:r>
      <w:r w:rsidR="00FD76E6" w:rsidRPr="0050184A">
        <w:rPr>
          <w:rFonts w:cs="B Roya"/>
          <w:i w:val="0"/>
          <w:iCs w:val="0"/>
          <w:w w:val="98"/>
          <w:sz w:val="24"/>
          <w:szCs w:val="24"/>
          <w:rtl/>
        </w:rPr>
        <w:t>خانم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t>/</w:t>
      </w:r>
      <w:r w:rsidR="00FD76E6" w:rsidRPr="0050184A">
        <w:rPr>
          <w:rFonts w:cs="B Roya"/>
          <w:i w:val="0"/>
          <w:iCs w:val="0"/>
          <w:w w:val="98"/>
          <w:sz w:val="24"/>
          <w:szCs w:val="24"/>
          <w:rtl/>
        </w:rPr>
        <w:t>آقاي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  <w:lang w:bidi="fa-IR"/>
        </w:rPr>
        <w:t xml:space="preserve"> </w:t>
      </w:r>
      <w:bookmarkStart w:id="0" w:name="Text1"/>
      <w:r w:rsidR="00976030" w:rsidRPr="0050184A">
        <w:rPr>
          <w:rFonts w:cs="B Roya"/>
          <w:i w:val="0"/>
          <w:iCs w:val="0"/>
          <w:w w:val="98"/>
          <w:sz w:val="24"/>
          <w:szCs w:val="24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default w:val="نام و نام خانوادگي دانشجو"/>
              <w:maxLength w:val="100"/>
            </w:textInput>
          </w:ffData>
        </w:fldChar>
      </w:r>
      <w:r w:rsidR="00080897" w:rsidRPr="0050184A">
        <w:rPr>
          <w:rFonts w:cs="B Roya"/>
          <w:i w:val="0"/>
          <w:iCs w:val="0"/>
          <w:w w:val="98"/>
          <w:sz w:val="24"/>
          <w:szCs w:val="24"/>
          <w:rtl/>
          <w:lang w:bidi="fa-IR"/>
        </w:rPr>
        <w:instrText xml:space="preserve"> </w:instrText>
      </w:r>
      <w:r w:rsidR="00080897" w:rsidRPr="0050184A">
        <w:rPr>
          <w:rFonts w:cs="B Roya"/>
          <w:i w:val="0"/>
          <w:iCs w:val="0"/>
          <w:w w:val="98"/>
          <w:sz w:val="24"/>
          <w:szCs w:val="24"/>
          <w:lang w:bidi="fa-IR"/>
        </w:rPr>
        <w:instrText>FORMTEXT</w:instrText>
      </w:r>
      <w:r w:rsidR="00080897" w:rsidRPr="0050184A">
        <w:rPr>
          <w:rFonts w:cs="B Roya"/>
          <w:i w:val="0"/>
          <w:iCs w:val="0"/>
          <w:w w:val="98"/>
          <w:sz w:val="24"/>
          <w:szCs w:val="24"/>
          <w:rtl/>
          <w:lang w:bidi="fa-IR"/>
        </w:rPr>
        <w:instrText xml:space="preserve"> </w:instrText>
      </w:r>
      <w:r w:rsidR="00976030" w:rsidRPr="0050184A">
        <w:rPr>
          <w:rFonts w:cs="B Roya"/>
          <w:i w:val="0"/>
          <w:iCs w:val="0"/>
          <w:w w:val="98"/>
          <w:sz w:val="24"/>
          <w:szCs w:val="24"/>
          <w:rtl/>
          <w:lang w:bidi="fa-IR"/>
        </w:rPr>
      </w:r>
      <w:r w:rsidR="00976030" w:rsidRPr="0050184A">
        <w:rPr>
          <w:rFonts w:cs="B Roya"/>
          <w:i w:val="0"/>
          <w:iCs w:val="0"/>
          <w:w w:val="98"/>
          <w:sz w:val="24"/>
          <w:szCs w:val="24"/>
          <w:rtl/>
          <w:lang w:bidi="fa-IR"/>
        </w:rPr>
        <w:fldChar w:fldCharType="separate"/>
      </w:r>
      <w:r w:rsidR="002A66BD" w:rsidRPr="0050184A">
        <w:rPr>
          <w:rFonts w:cs="B Roya"/>
          <w:i w:val="0"/>
          <w:iCs w:val="0"/>
          <w:noProof/>
          <w:w w:val="98"/>
          <w:sz w:val="24"/>
          <w:szCs w:val="24"/>
          <w:rtl/>
          <w:lang w:bidi="fa-IR"/>
        </w:rPr>
        <w:t>نام و نام خانوادگي دانشجو</w:t>
      </w:r>
      <w:r w:rsidR="00976030" w:rsidRPr="0050184A">
        <w:rPr>
          <w:rFonts w:cs="B Roya"/>
          <w:i w:val="0"/>
          <w:iCs w:val="0"/>
          <w:w w:val="98"/>
          <w:sz w:val="24"/>
          <w:szCs w:val="24"/>
          <w:rtl/>
          <w:lang w:bidi="fa-IR"/>
        </w:rPr>
        <w:fldChar w:fldCharType="end"/>
      </w:r>
      <w:bookmarkEnd w:id="0"/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دانشجوي دوره كارشناسي</w:t>
      </w:r>
      <w:r>
        <w:rPr>
          <w:rFonts w:cs="B Roya"/>
          <w:i w:val="0"/>
          <w:iCs w:val="0"/>
          <w:w w:val="98"/>
          <w:sz w:val="24"/>
          <w:szCs w:val="24"/>
          <w:rtl/>
        </w:rPr>
        <w:softHyphen/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ارشد </w:t>
      </w:r>
      <w:bookmarkStart w:id="1" w:name="Depts"/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Depts"/>
            <w:enabled/>
            <w:calcOnExit w:val="0"/>
            <w:ddList>
              <w:listEntry w:val="دانشکده مهندسي دریا"/>
              <w:listEntry w:val="واحد آموزشی بندرعباس"/>
            </w:ddList>
          </w:ffData>
        </w:fldChar>
      </w:r>
      <w:r w:rsidR="0053616C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53616C">
        <w:rPr>
          <w:rFonts w:cs="B Roya"/>
          <w:i w:val="0"/>
          <w:iCs w:val="0"/>
          <w:w w:val="98"/>
          <w:sz w:val="24"/>
          <w:szCs w:val="24"/>
        </w:rPr>
        <w:instrText>FORMDROPDOWN</w:instrText>
      </w:r>
      <w:r w:rsidR="0053616C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  <w:bookmarkEnd w:id="1"/>
      <w:r w:rsidR="00D25A32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به </w:t>
      </w:r>
      <w:r w:rsidR="00FD76E6" w:rsidRPr="0050184A">
        <w:rPr>
          <w:rFonts w:cs="B Roya"/>
          <w:i w:val="0"/>
          <w:iCs w:val="0"/>
          <w:w w:val="98"/>
          <w:sz w:val="24"/>
          <w:szCs w:val="24"/>
          <w:rtl/>
        </w:rPr>
        <w:t>شمارة دانشجويي</w:t>
      </w:r>
      <w:r w:rsidR="00ED796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EB60A1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B60A1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B60A1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B60A1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B60A1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B60A1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B60A1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B60A1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، 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آماده دفاع 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از 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پايان‌نامه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خود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مي‌باش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t>ن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د.</w:t>
      </w:r>
    </w:p>
    <w:p w:rsidR="00341737" w:rsidRDefault="00FD76E6" w:rsidP="00786158">
      <w:pPr>
        <w:pStyle w:val="BlockText"/>
        <w:spacing w:line="240" w:lineRule="auto"/>
        <w:ind w:left="0"/>
        <w:rPr>
          <w:rFonts w:cs="B Roya"/>
          <w:i w:val="0"/>
          <w:iCs w:val="0"/>
          <w:w w:val="98"/>
          <w:sz w:val="24"/>
          <w:szCs w:val="24"/>
          <w:rtl/>
        </w:rPr>
      </w:pP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خواهشمند است </w:t>
      </w:r>
      <w:r w:rsidR="0050184A">
        <w:rPr>
          <w:rFonts w:cs="B Roya" w:hint="cs"/>
          <w:i w:val="0"/>
          <w:iCs w:val="0"/>
          <w:w w:val="98"/>
          <w:sz w:val="24"/>
          <w:szCs w:val="24"/>
          <w:rtl/>
        </w:rPr>
        <w:t>مقرر فرمای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يد پرونده نامبرده بررسي </w:t>
      </w:r>
      <w:r w:rsidR="00786158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شده 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و </w:t>
      </w:r>
      <w:r w:rsidR="00786158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اقدام لازم برای صدور 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مجوز دفاع</w:t>
      </w:r>
      <w:r w:rsidR="004D3DDF">
        <w:rPr>
          <w:rFonts w:cs="B Roya" w:hint="cs"/>
          <w:i w:val="0"/>
          <w:iCs w:val="0"/>
          <w:w w:val="98"/>
          <w:sz w:val="24"/>
          <w:szCs w:val="24"/>
          <w:rtl/>
        </w:rPr>
        <w:t>ِ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</w:t>
      </w:r>
      <w:r w:rsidR="00786158">
        <w:rPr>
          <w:rFonts w:cs="B Roya" w:hint="cs"/>
          <w:i w:val="0"/>
          <w:iCs w:val="0"/>
          <w:w w:val="98"/>
          <w:sz w:val="24"/>
          <w:szCs w:val="24"/>
          <w:rtl/>
        </w:rPr>
        <w:t>نامبرده به</w:t>
      </w:r>
      <w:r w:rsidR="00786158">
        <w:rPr>
          <w:rFonts w:cs="B Roya" w:hint="cs"/>
          <w:i w:val="0"/>
          <w:iCs w:val="0"/>
          <w:w w:val="98"/>
          <w:sz w:val="24"/>
          <w:szCs w:val="24"/>
          <w:rtl/>
        </w:rPr>
        <w:softHyphen/>
        <w:t>عمل آید</w:t>
      </w:r>
      <w:r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.</w:t>
      </w:r>
    </w:p>
    <w:p w:rsidR="00341737" w:rsidRPr="00341737" w:rsidRDefault="00341737" w:rsidP="00341737">
      <w:pPr>
        <w:pStyle w:val="BlockText"/>
        <w:spacing w:line="240" w:lineRule="auto"/>
        <w:ind w:left="0"/>
        <w:rPr>
          <w:rFonts w:cs="B Roya"/>
          <w:i w:val="0"/>
          <w:iCs w:val="0"/>
          <w:w w:val="98"/>
          <w:sz w:val="6"/>
          <w:szCs w:val="6"/>
          <w:rtl/>
        </w:rPr>
      </w:pPr>
    </w:p>
    <w:p w:rsidR="001C283C" w:rsidRPr="001C283C" w:rsidRDefault="001C283C" w:rsidP="00786158">
      <w:pPr>
        <w:pStyle w:val="BlockText"/>
        <w:tabs>
          <w:tab w:val="center" w:pos="7627"/>
        </w:tabs>
        <w:spacing w:line="480" w:lineRule="auto"/>
        <w:ind w:left="0"/>
        <w:jc w:val="both"/>
        <w:rPr>
          <w:rFonts w:cs="B Roya"/>
          <w:b/>
          <w:bCs/>
          <w:i w:val="0"/>
          <w:iCs w:val="0"/>
          <w:w w:val="98"/>
          <w:sz w:val="2"/>
          <w:szCs w:val="2"/>
          <w:rtl/>
        </w:rPr>
      </w:pPr>
    </w:p>
    <w:p w:rsidR="00786158" w:rsidRDefault="00341737" w:rsidP="00E40367">
      <w:pPr>
        <w:pStyle w:val="BlockText"/>
        <w:tabs>
          <w:tab w:val="center" w:pos="7627"/>
        </w:tabs>
        <w:spacing w:line="480" w:lineRule="auto"/>
        <w:ind w:left="0"/>
        <w:jc w:val="both"/>
        <w:rPr>
          <w:rFonts w:cs="B Roya"/>
          <w:b/>
          <w:bCs/>
          <w:i w:val="0"/>
          <w:iCs w:val="0"/>
          <w:w w:val="98"/>
          <w:sz w:val="24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نام و امضای استاد راهنمای اول</w:t>
      </w:r>
      <w:r w:rsidR="00786158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:</w:t>
      </w:r>
      <w:r w:rsidR="00E40367">
        <w:rPr>
          <w:rFonts w:cs="B Roya"/>
          <w:b/>
          <w:bCs/>
          <w:i w:val="0"/>
          <w:iCs w:val="0"/>
          <w:w w:val="98"/>
          <w:sz w:val="24"/>
          <w:szCs w:val="24"/>
        </w:rPr>
        <w:t xml:space="preserve"> </w:t>
      </w:r>
      <w:r w:rsidR="00E40367">
        <w:rPr>
          <w:rFonts w:cs="B Roya" w:hint="cs"/>
          <w:b/>
          <w:bCs/>
          <w:i w:val="0"/>
          <w:iCs w:val="0"/>
          <w:w w:val="98"/>
          <w:sz w:val="24"/>
          <w:szCs w:val="24"/>
          <w:rtl/>
          <w:lang w:bidi="fa-IR"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</w:p>
    <w:p w:rsidR="00341737" w:rsidRDefault="00341737" w:rsidP="00E40367">
      <w:pPr>
        <w:pStyle w:val="BlockText"/>
        <w:tabs>
          <w:tab w:val="center" w:pos="7627"/>
        </w:tabs>
        <w:spacing w:line="480" w:lineRule="auto"/>
        <w:ind w:left="0"/>
        <w:jc w:val="both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نام و امضای  استاد راهنمای دوم:</w:t>
      </w:r>
      <w:r w:rsidRPr="0034173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</w:p>
    <w:p w:rsidR="005A3EB1" w:rsidRPr="0050184A" w:rsidRDefault="005A3EB1" w:rsidP="00E40367">
      <w:pPr>
        <w:spacing w:line="360" w:lineRule="auto"/>
        <w:rPr>
          <w:rFonts w:cs="B Roya"/>
          <w:b/>
          <w:bCs/>
          <w:rtl/>
        </w:rPr>
      </w:pPr>
      <w:r>
        <w:rPr>
          <w:rFonts w:cs="B Roya" w:hint="cs"/>
          <w:b/>
          <w:bCs/>
          <w:w w:val="98"/>
          <w:rtl/>
        </w:rPr>
        <w:t xml:space="preserve">                                                                                                  تاریخ: </w:t>
      </w:r>
      <w:r w:rsidR="00976030" w:rsidRPr="00E40367">
        <w:rPr>
          <w:rFonts w:cs="B Roya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E40367" w:rsidRPr="00E40367">
        <w:rPr>
          <w:rFonts w:cs="B Roya"/>
          <w:w w:val="98"/>
          <w:rtl/>
        </w:rPr>
        <w:instrText xml:space="preserve"> </w:instrText>
      </w:r>
      <w:r w:rsidR="00E40367" w:rsidRPr="00E40367">
        <w:rPr>
          <w:rFonts w:cs="B Roya"/>
          <w:w w:val="98"/>
        </w:rPr>
        <w:instrText>FORMTEXT</w:instrText>
      </w:r>
      <w:r w:rsidR="00E40367" w:rsidRPr="00E40367">
        <w:rPr>
          <w:rFonts w:cs="B Roya"/>
          <w:w w:val="98"/>
          <w:rtl/>
        </w:rPr>
        <w:instrText xml:space="preserve"> </w:instrText>
      </w:r>
      <w:r w:rsidR="00976030" w:rsidRPr="00E40367">
        <w:rPr>
          <w:rFonts w:cs="B Roya"/>
          <w:w w:val="98"/>
          <w:rtl/>
        </w:rPr>
      </w:r>
      <w:r w:rsidR="00976030" w:rsidRPr="00E40367">
        <w:rPr>
          <w:rFonts w:cs="B Roya"/>
          <w:w w:val="98"/>
          <w:rtl/>
        </w:rPr>
        <w:fldChar w:fldCharType="separate"/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976030" w:rsidRPr="00E40367">
        <w:rPr>
          <w:rFonts w:cs="B Roya"/>
          <w:w w:val="98"/>
          <w:rtl/>
        </w:rPr>
        <w:fldChar w:fldCharType="end"/>
      </w:r>
      <w:r>
        <w:rPr>
          <w:rFonts w:cs="B Roya" w:hint="cs"/>
          <w:b/>
          <w:bCs/>
          <w:w w:val="98"/>
          <w:rtl/>
        </w:rPr>
        <w:t>/</w:t>
      </w:r>
      <w:r w:rsidR="00976030" w:rsidRPr="00E40367">
        <w:rPr>
          <w:rFonts w:cs="B Roya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E40367" w:rsidRPr="00E40367">
        <w:rPr>
          <w:rFonts w:cs="B Roya"/>
          <w:w w:val="98"/>
          <w:rtl/>
        </w:rPr>
        <w:instrText xml:space="preserve"> </w:instrText>
      </w:r>
      <w:r w:rsidR="00E40367" w:rsidRPr="00E40367">
        <w:rPr>
          <w:rFonts w:cs="B Roya"/>
          <w:w w:val="98"/>
        </w:rPr>
        <w:instrText>FORMTEXT</w:instrText>
      </w:r>
      <w:r w:rsidR="00E40367" w:rsidRPr="00E40367">
        <w:rPr>
          <w:rFonts w:cs="B Roya"/>
          <w:w w:val="98"/>
          <w:rtl/>
        </w:rPr>
        <w:instrText xml:space="preserve"> </w:instrText>
      </w:r>
      <w:r w:rsidR="00976030" w:rsidRPr="00E40367">
        <w:rPr>
          <w:rFonts w:cs="B Roya"/>
          <w:w w:val="98"/>
          <w:rtl/>
        </w:rPr>
      </w:r>
      <w:r w:rsidR="00976030" w:rsidRPr="00E40367">
        <w:rPr>
          <w:rFonts w:cs="B Roya"/>
          <w:w w:val="98"/>
          <w:rtl/>
        </w:rPr>
        <w:fldChar w:fldCharType="separate"/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976030" w:rsidRPr="00E40367">
        <w:rPr>
          <w:rFonts w:cs="B Roya"/>
          <w:w w:val="98"/>
          <w:rtl/>
        </w:rPr>
        <w:fldChar w:fldCharType="end"/>
      </w:r>
      <w:r>
        <w:rPr>
          <w:rFonts w:cs="B Roya" w:hint="cs"/>
          <w:b/>
          <w:bCs/>
          <w:w w:val="98"/>
          <w:rtl/>
        </w:rPr>
        <w:t>/</w:t>
      </w:r>
      <w:r w:rsidR="00976030" w:rsidRPr="00E40367">
        <w:rPr>
          <w:rFonts w:cs="B Roya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0367" w:rsidRPr="00E40367">
        <w:rPr>
          <w:rFonts w:cs="B Roya"/>
          <w:w w:val="98"/>
          <w:rtl/>
        </w:rPr>
        <w:instrText xml:space="preserve"> </w:instrText>
      </w:r>
      <w:r w:rsidR="00E40367" w:rsidRPr="00E40367">
        <w:rPr>
          <w:rFonts w:cs="B Roya"/>
          <w:w w:val="98"/>
        </w:rPr>
        <w:instrText>FORMTEXT</w:instrText>
      </w:r>
      <w:r w:rsidR="00E40367" w:rsidRPr="00E40367">
        <w:rPr>
          <w:rFonts w:cs="B Roya"/>
          <w:w w:val="98"/>
          <w:rtl/>
        </w:rPr>
        <w:instrText xml:space="preserve"> </w:instrText>
      </w:r>
      <w:r w:rsidR="00976030" w:rsidRPr="00E40367">
        <w:rPr>
          <w:rFonts w:cs="B Roya"/>
          <w:w w:val="98"/>
          <w:rtl/>
        </w:rPr>
      </w:r>
      <w:r w:rsidR="00976030" w:rsidRPr="00E40367">
        <w:rPr>
          <w:rFonts w:cs="B Roya"/>
          <w:w w:val="98"/>
          <w:rtl/>
        </w:rPr>
        <w:fldChar w:fldCharType="separate"/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976030" w:rsidRPr="00E40367">
        <w:rPr>
          <w:rFonts w:cs="B Roya"/>
          <w:w w:val="98"/>
          <w:rtl/>
        </w:rPr>
        <w:fldChar w:fldCharType="end"/>
      </w:r>
    </w:p>
    <w:p w:rsidR="0013711A" w:rsidRDefault="001C283C" w:rsidP="00B90DE4">
      <w:pPr>
        <w:pStyle w:val="BlockText"/>
        <w:tabs>
          <w:tab w:val="center" w:pos="7627"/>
        </w:tabs>
        <w:spacing w:line="240" w:lineRule="auto"/>
        <w:ind w:left="0"/>
        <w:jc w:val="both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 w:rsidRPr="00BC7F44">
        <w:rPr>
          <w:rFonts w:cs="B Titr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توجه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: با احتساب بازه زمانی لازم برای مطالعه پایان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softHyphen/>
        <w:t xml:space="preserve">نامه از سوی داوران داخلی و خارجی، </w:t>
      </w:r>
      <w:r w:rsidR="003B0D85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 xml:space="preserve">تاریخ 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جلس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ـــ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ه دف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ـــ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اع برای 2 تا 3 هفته پس از دریافت همزمان این نامه و نسخه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softHyphen/>
        <w:t>های</w:t>
      </w:r>
      <w:r w:rsidR="00B90DE4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 xml:space="preserve"> 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پایان</w:t>
      </w:r>
      <w:r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softHyphen/>
        <w:t>نامه</w:t>
      </w:r>
      <w:r w:rsidR="003B0D85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،</w:t>
      </w:r>
      <w:r w:rsidR="00B90DE4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 xml:space="preserve"> </w:t>
      </w:r>
      <w:r w:rsidR="003B0D85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تعیین خواهد شد.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 xml:space="preserve"> امور هماهنگی جلسه دفاع و </w:t>
      </w:r>
      <w:r w:rsidR="00B90DE4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ارسال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 xml:space="preserve"> نسخه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softHyphen/>
        <w:t>های پایان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softHyphen/>
        <w:t xml:space="preserve">نامه </w:t>
      </w:r>
      <w:r w:rsidR="00B90DE4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>به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t xml:space="preserve"> داوران داخلی و خارجی، توسط دفتر تحصیلات تکمیلی انجام می</w:t>
      </w:r>
      <w:r w:rsidR="0013711A" w:rsidRPr="0013711A">
        <w:rPr>
          <w:rFonts w:cs="B Roya" w:hint="cs"/>
          <w:b/>
          <w:bCs/>
          <w:i w:val="0"/>
          <w:iCs w:val="0"/>
          <w:w w:val="98"/>
          <w:sz w:val="24"/>
          <w:szCs w:val="24"/>
          <w:highlight w:val="yellow"/>
          <w:rtl/>
        </w:rPr>
        <w:softHyphen/>
        <w:t>شود.</w:t>
      </w:r>
    </w:p>
    <w:p w:rsidR="00B90DE4" w:rsidRDefault="00976030" w:rsidP="0013711A">
      <w:pPr>
        <w:pStyle w:val="BlockText"/>
        <w:tabs>
          <w:tab w:val="center" w:pos="7627"/>
        </w:tabs>
        <w:spacing w:line="240" w:lineRule="auto"/>
        <w:ind w:left="0"/>
        <w:jc w:val="both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 w:rsidRPr="00976030">
        <w:rPr>
          <w:rFonts w:cs="B Roya"/>
          <w:b/>
          <w:bCs/>
          <w:noProof/>
          <w:rtl/>
        </w:rPr>
        <w:pict>
          <v:roundrect id="_x0000_s1030" style="position:absolute;left:0;text-align:left;margin-left:-29.85pt;margin-top:13.15pt;width:517.65pt;height:131.4pt;z-index:251659264" arcsize="10923f" filled="f" strokeweight="3pt">
            <v:stroke linestyle="thinThin"/>
          </v:roundrect>
        </w:pict>
      </w:r>
    </w:p>
    <w:p w:rsidR="00B90DE4" w:rsidRPr="001C283C" w:rsidRDefault="00B90DE4" w:rsidP="00B90DE4">
      <w:pPr>
        <w:pStyle w:val="BlockText"/>
        <w:spacing w:line="480" w:lineRule="exact"/>
        <w:ind w:left="0"/>
        <w:jc w:val="left"/>
        <w:rPr>
          <w:rFonts w:cs="B Titr"/>
          <w:b/>
          <w:bCs/>
          <w:i w:val="0"/>
          <w:iCs w:val="0"/>
          <w:w w:val="98"/>
          <w:sz w:val="24"/>
          <w:szCs w:val="24"/>
          <w:rtl/>
        </w:rPr>
      </w:pPr>
      <w:r w:rsidRPr="001C283C">
        <w:rPr>
          <w:rFonts w:cs="B Titr" w:hint="cs"/>
          <w:b/>
          <w:bCs/>
          <w:i w:val="0"/>
          <w:iCs w:val="0"/>
          <w:w w:val="98"/>
          <w:sz w:val="24"/>
          <w:szCs w:val="24"/>
          <w:rtl/>
        </w:rPr>
        <w:t xml:space="preserve">كارشناس محترم تحصيلات تكميلي </w:t>
      </w:r>
      <w:r w:rsidR="00976030" w:rsidRPr="001C283C">
        <w:rPr>
          <w:rFonts w:cs="B Titr"/>
          <w:b/>
          <w:bCs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ddList>
              <w:listEntry w:val="دانشکده مهندسي دریا"/>
              <w:listEntry w:val="واحد آموزشی بندرعباس"/>
            </w:ddList>
          </w:ffData>
        </w:fldChar>
      </w:r>
      <w:r w:rsidRPr="001C283C">
        <w:rPr>
          <w:rFonts w:cs="B Titr"/>
          <w:b/>
          <w:bCs/>
          <w:i w:val="0"/>
          <w:iCs w:val="0"/>
          <w:w w:val="98"/>
          <w:sz w:val="24"/>
          <w:szCs w:val="24"/>
          <w:rtl/>
        </w:rPr>
        <w:instrText xml:space="preserve"> </w:instrText>
      </w:r>
      <w:r w:rsidRPr="001C283C">
        <w:rPr>
          <w:rFonts w:cs="B Titr"/>
          <w:b/>
          <w:bCs/>
          <w:i w:val="0"/>
          <w:iCs w:val="0"/>
          <w:w w:val="98"/>
          <w:sz w:val="24"/>
          <w:szCs w:val="24"/>
        </w:rPr>
        <w:instrText>FORMDROPDOWN</w:instrText>
      </w:r>
      <w:r w:rsidRPr="001C283C">
        <w:rPr>
          <w:rFonts w:cs="B Titr"/>
          <w:b/>
          <w:bCs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 w:rsidRPr="001C283C">
        <w:rPr>
          <w:rFonts w:cs="B Titr"/>
          <w:b/>
          <w:bCs/>
          <w:i w:val="0"/>
          <w:iCs w:val="0"/>
          <w:w w:val="98"/>
          <w:sz w:val="24"/>
          <w:szCs w:val="24"/>
          <w:rtl/>
        </w:rPr>
      </w:r>
      <w:r w:rsidR="00976030" w:rsidRPr="001C283C">
        <w:rPr>
          <w:rFonts w:cs="B Titr"/>
          <w:b/>
          <w:bCs/>
          <w:i w:val="0"/>
          <w:iCs w:val="0"/>
          <w:w w:val="98"/>
          <w:sz w:val="24"/>
          <w:szCs w:val="24"/>
          <w:rtl/>
        </w:rPr>
        <w:fldChar w:fldCharType="end"/>
      </w:r>
    </w:p>
    <w:p w:rsidR="00B90DE4" w:rsidRDefault="00B90DE4" w:rsidP="00B90DE4">
      <w:pPr>
        <w:pStyle w:val="BlockText"/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با سلام</w:t>
      </w:r>
    </w:p>
    <w:p w:rsidR="00B90DE4" w:rsidRDefault="00B90DE4" w:rsidP="00B90DE4">
      <w:pPr>
        <w:pStyle w:val="BlockText"/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لطفا، اقدامات لازم را طبق مقررات، مبذول دارید.</w:t>
      </w:r>
    </w:p>
    <w:p w:rsidR="00B90DE4" w:rsidRDefault="00B90DE4" w:rsidP="00E40367">
      <w:pPr>
        <w:spacing w:line="360" w:lineRule="auto"/>
        <w:rPr>
          <w:rFonts w:cs="B Roya"/>
          <w:b/>
          <w:bCs/>
          <w:w w:val="98"/>
          <w:rtl/>
        </w:rPr>
      </w:pPr>
      <w:r>
        <w:rPr>
          <w:rFonts w:cs="B Roya" w:hint="cs"/>
          <w:b/>
          <w:bCs/>
          <w:rtl/>
        </w:rPr>
        <w:t xml:space="preserve">                                     </w:t>
      </w:r>
      <w:r w:rsidR="00E40367">
        <w:rPr>
          <w:rFonts w:cs="B Roya" w:hint="cs"/>
          <w:b/>
          <w:bCs/>
          <w:rtl/>
        </w:rPr>
        <w:t xml:space="preserve"> </w:t>
      </w:r>
      <w:r>
        <w:rPr>
          <w:rFonts w:cs="B Roya" w:hint="cs"/>
          <w:b/>
          <w:bCs/>
          <w:rtl/>
        </w:rPr>
        <w:t>نام و امضای</w:t>
      </w:r>
      <w:r w:rsidR="004D3DDF">
        <w:rPr>
          <w:rFonts w:cs="B Roya" w:hint="cs"/>
          <w:b/>
          <w:bCs/>
          <w:rtl/>
        </w:rPr>
        <w:t xml:space="preserve"> </w:t>
      </w:r>
      <w:r>
        <w:rPr>
          <w:rFonts w:cs="B Roya" w:hint="cs"/>
          <w:b/>
          <w:bCs/>
          <w:rtl/>
        </w:rPr>
        <w:t>معاون</w:t>
      </w:r>
      <w:r w:rsidRPr="0050184A">
        <w:rPr>
          <w:rFonts w:cs="B Roya" w:hint="cs"/>
          <w:b/>
          <w:bCs/>
          <w:rtl/>
        </w:rPr>
        <w:t xml:space="preserve"> تحصيلات تكميلي </w:t>
      </w:r>
      <w:r w:rsidR="00976030" w:rsidRPr="0053616C">
        <w:rPr>
          <w:rFonts w:cs="B Roya"/>
          <w:b/>
          <w:bCs/>
          <w:w w:val="98"/>
          <w:rtl/>
        </w:rPr>
        <w:fldChar w:fldCharType="begin">
          <w:ffData>
            <w:name w:val=""/>
            <w:enabled/>
            <w:calcOnExit w:val="0"/>
            <w:ddList>
              <w:listEntry w:val="دانشکده مهندسي دریا"/>
              <w:listEntry w:val="واحد آموزشی بندرعباس"/>
            </w:ddList>
          </w:ffData>
        </w:fldChar>
      </w:r>
      <w:r w:rsidRPr="0053616C">
        <w:rPr>
          <w:rFonts w:cs="B Roya"/>
          <w:b/>
          <w:bCs/>
          <w:w w:val="98"/>
          <w:rtl/>
        </w:rPr>
        <w:instrText xml:space="preserve"> </w:instrText>
      </w:r>
      <w:r w:rsidRPr="0053616C">
        <w:rPr>
          <w:rFonts w:cs="B Roya"/>
          <w:b/>
          <w:bCs/>
          <w:w w:val="98"/>
        </w:rPr>
        <w:instrText>FORMDROPDOWN</w:instrText>
      </w:r>
      <w:r w:rsidRPr="0053616C">
        <w:rPr>
          <w:rFonts w:cs="B Roya"/>
          <w:b/>
          <w:bCs/>
          <w:w w:val="98"/>
          <w:rtl/>
        </w:rPr>
        <w:instrText xml:space="preserve"> </w:instrText>
      </w:r>
      <w:r w:rsidR="00976030" w:rsidRPr="0053616C">
        <w:rPr>
          <w:rFonts w:cs="B Roya"/>
          <w:b/>
          <w:bCs/>
          <w:w w:val="98"/>
          <w:rtl/>
        </w:rPr>
      </w:r>
      <w:r w:rsidR="00976030" w:rsidRPr="0053616C">
        <w:rPr>
          <w:rFonts w:cs="B Roya"/>
          <w:b/>
          <w:bCs/>
          <w:w w:val="98"/>
          <w:rtl/>
        </w:rPr>
        <w:fldChar w:fldCharType="end"/>
      </w:r>
      <w:r w:rsidR="00E40367">
        <w:rPr>
          <w:rFonts w:cs="B Roya" w:hint="cs"/>
          <w:b/>
          <w:bCs/>
          <w:w w:val="98"/>
          <w:rtl/>
        </w:rPr>
        <w:t xml:space="preserve">      </w:t>
      </w:r>
      <w:r w:rsidR="00976030">
        <w:rPr>
          <w:rFonts w:cs="B Roya"/>
          <w:i/>
          <w:iCs/>
          <w:w w:val="98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/>
          <w:iCs/>
          <w:w w:val="98"/>
          <w:rtl/>
        </w:rPr>
        <w:instrText xml:space="preserve"> </w:instrText>
      </w:r>
      <w:r w:rsidR="00E40367">
        <w:rPr>
          <w:rFonts w:cs="B Roya"/>
          <w:i/>
          <w:iCs/>
          <w:w w:val="98"/>
        </w:rPr>
        <w:instrText>FORMTEXT</w:instrText>
      </w:r>
      <w:r w:rsidR="00E40367">
        <w:rPr>
          <w:rFonts w:cs="B Roya"/>
          <w:i/>
          <w:iCs/>
          <w:w w:val="98"/>
          <w:rtl/>
        </w:rPr>
        <w:instrText xml:space="preserve"> </w:instrText>
      </w:r>
      <w:r w:rsidR="00976030">
        <w:rPr>
          <w:rFonts w:cs="B Roya"/>
          <w:i/>
          <w:iCs/>
          <w:w w:val="98"/>
          <w:rtl/>
        </w:rPr>
      </w:r>
      <w:r w:rsidR="00976030">
        <w:rPr>
          <w:rFonts w:cs="B Roya"/>
          <w:i/>
          <w:iCs/>
          <w:w w:val="98"/>
          <w:rtl/>
        </w:rPr>
        <w:fldChar w:fldCharType="separate"/>
      </w:r>
      <w:r w:rsidR="00E40367" w:rsidRPr="00312B41">
        <w:rPr>
          <w:rFonts w:cs="B Roya"/>
          <w:noProof/>
          <w:w w:val="98"/>
          <w:rtl/>
        </w:rPr>
        <w:t> </w:t>
      </w:r>
      <w:r w:rsidR="00E40367" w:rsidRPr="00312B41">
        <w:rPr>
          <w:rFonts w:cs="B Roya"/>
          <w:noProof/>
          <w:w w:val="98"/>
          <w:rtl/>
        </w:rPr>
        <w:t> </w:t>
      </w:r>
      <w:r w:rsidR="00E40367" w:rsidRPr="00312B41">
        <w:rPr>
          <w:rFonts w:cs="B Roya"/>
          <w:noProof/>
          <w:w w:val="98"/>
          <w:rtl/>
        </w:rPr>
        <w:t> </w:t>
      </w:r>
      <w:r w:rsidR="00E40367" w:rsidRPr="00312B41">
        <w:rPr>
          <w:rFonts w:cs="B Roya"/>
          <w:noProof/>
          <w:w w:val="98"/>
          <w:rtl/>
        </w:rPr>
        <w:t> </w:t>
      </w:r>
      <w:r w:rsidR="00E40367" w:rsidRPr="00312B41">
        <w:rPr>
          <w:rFonts w:cs="B Roya"/>
          <w:noProof/>
          <w:w w:val="98"/>
          <w:rtl/>
        </w:rPr>
        <w:t> </w:t>
      </w:r>
      <w:r w:rsidR="00976030">
        <w:rPr>
          <w:rFonts w:cs="B Roya"/>
          <w:i/>
          <w:iCs/>
          <w:w w:val="98"/>
          <w:rtl/>
        </w:rPr>
        <w:fldChar w:fldCharType="end"/>
      </w:r>
    </w:p>
    <w:p w:rsidR="00B90DE4" w:rsidRPr="0050184A" w:rsidRDefault="00976030" w:rsidP="00E40367">
      <w:pPr>
        <w:spacing w:line="360" w:lineRule="auto"/>
        <w:rPr>
          <w:rFonts w:cs="B Roya"/>
          <w:b/>
          <w:bCs/>
          <w:rtl/>
        </w:rPr>
      </w:pPr>
      <w:r>
        <w:rPr>
          <w:rFonts w:cs="B Roya"/>
          <w:b/>
          <w:bCs/>
          <w:noProof/>
          <w:rtl/>
          <w:lang w:bidi="ar-SA"/>
        </w:rPr>
        <w:pict>
          <v:rect id="_x0000_s1031" style="position:absolute;left:0;text-align:left;margin-left:50.75pt;margin-top:26.05pt;width:352.5pt;height:25.2pt;z-index:251660288" fillcolor="#c2d69b [1942]">
            <v:textbox>
              <w:txbxContent>
                <w:p w:rsidR="0036166A" w:rsidRDefault="0036166A" w:rsidP="00CA7BB2">
                  <w:pPr>
                    <w:pStyle w:val="BlockText"/>
                    <w:spacing w:line="240" w:lineRule="auto"/>
                    <w:ind w:left="0"/>
                    <w:jc w:val="center"/>
                    <w:rPr>
                      <w:rFonts w:cs="B Roya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</w:pPr>
                  <w:r>
                    <w:rPr>
                      <w:rFonts w:cs="B Roya" w:hint="cs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t>تکمیل بخش</w:t>
                  </w:r>
                  <w:r w:rsidR="004D3DDF">
                    <w:rPr>
                      <w:rFonts w:cs="B Roya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softHyphen/>
                  </w:r>
                  <w:r w:rsidR="004D3DDF">
                    <w:rPr>
                      <w:rFonts w:cs="B Roya" w:hint="cs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t>های</w:t>
                  </w:r>
                  <w:r>
                    <w:rPr>
                      <w:rFonts w:cs="B Roya" w:hint="cs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t xml:space="preserve"> زیر</w:t>
                  </w:r>
                  <w:r w:rsidR="00CA7BB2">
                    <w:rPr>
                      <w:rFonts w:cs="B Roya" w:hint="cs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t>،</w:t>
                  </w:r>
                  <w:r>
                    <w:rPr>
                      <w:rFonts w:cs="B Roya" w:hint="cs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t xml:space="preserve"> توسط کارشناس (کارشناسان) تحصیلات تکمیلی انجام می</w:t>
                  </w:r>
                  <w:r>
                    <w:rPr>
                      <w:rFonts w:cs="B Roya" w:hint="cs"/>
                      <w:b/>
                      <w:bCs/>
                      <w:i w:val="0"/>
                      <w:iCs w:val="0"/>
                      <w:w w:val="98"/>
                      <w:sz w:val="24"/>
                      <w:szCs w:val="24"/>
                      <w:rtl/>
                    </w:rPr>
                    <w:softHyphen/>
                    <w:t>پذیرد.</w:t>
                  </w:r>
                </w:p>
                <w:p w:rsidR="0036166A" w:rsidRDefault="0036166A" w:rsidP="0036166A">
                  <w:pPr>
                    <w:jc w:val="center"/>
                  </w:pPr>
                </w:p>
              </w:txbxContent>
            </v:textbox>
          </v:rect>
        </w:pict>
      </w:r>
      <w:r w:rsidR="00B90DE4">
        <w:rPr>
          <w:rFonts w:cs="B Roya" w:hint="cs"/>
          <w:b/>
          <w:bCs/>
          <w:w w:val="98"/>
          <w:rtl/>
        </w:rPr>
        <w:t xml:space="preserve">                                                                                                  </w:t>
      </w:r>
      <w:r w:rsidR="00E40367">
        <w:rPr>
          <w:rFonts w:cs="B Roya" w:hint="cs"/>
          <w:b/>
          <w:bCs/>
          <w:w w:val="98"/>
          <w:rtl/>
        </w:rPr>
        <w:t xml:space="preserve">تاریخ: </w:t>
      </w:r>
      <w:r w:rsidRPr="00E40367">
        <w:rPr>
          <w:rFonts w:cs="B Roya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E40367" w:rsidRPr="00E40367">
        <w:rPr>
          <w:rFonts w:cs="B Roya"/>
          <w:w w:val="98"/>
          <w:rtl/>
        </w:rPr>
        <w:instrText xml:space="preserve"> </w:instrText>
      </w:r>
      <w:r w:rsidR="00E40367" w:rsidRPr="00E40367">
        <w:rPr>
          <w:rFonts w:cs="B Roya"/>
          <w:w w:val="98"/>
        </w:rPr>
        <w:instrText>FORMTEXT</w:instrText>
      </w:r>
      <w:r w:rsidR="00E40367" w:rsidRPr="00E40367">
        <w:rPr>
          <w:rFonts w:cs="B Roya"/>
          <w:w w:val="98"/>
          <w:rtl/>
        </w:rPr>
        <w:instrText xml:space="preserve"> </w:instrText>
      </w:r>
      <w:r w:rsidRPr="00E40367">
        <w:rPr>
          <w:rFonts w:cs="B Roya"/>
          <w:w w:val="98"/>
          <w:rtl/>
        </w:rPr>
      </w:r>
      <w:r w:rsidRPr="00E40367">
        <w:rPr>
          <w:rFonts w:cs="B Roya"/>
          <w:w w:val="98"/>
          <w:rtl/>
        </w:rPr>
        <w:fldChar w:fldCharType="separate"/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Pr="00E40367">
        <w:rPr>
          <w:rFonts w:cs="B Roya"/>
          <w:w w:val="98"/>
          <w:rtl/>
        </w:rPr>
        <w:fldChar w:fldCharType="end"/>
      </w:r>
      <w:r w:rsidR="00E40367">
        <w:rPr>
          <w:rFonts w:cs="B Roya" w:hint="cs"/>
          <w:b/>
          <w:bCs/>
          <w:w w:val="98"/>
          <w:rtl/>
        </w:rPr>
        <w:t>/</w:t>
      </w:r>
      <w:r w:rsidRPr="00E40367">
        <w:rPr>
          <w:rFonts w:cs="B Roya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E40367" w:rsidRPr="00E40367">
        <w:rPr>
          <w:rFonts w:cs="B Roya"/>
          <w:w w:val="98"/>
          <w:rtl/>
        </w:rPr>
        <w:instrText xml:space="preserve"> </w:instrText>
      </w:r>
      <w:r w:rsidR="00E40367" w:rsidRPr="00E40367">
        <w:rPr>
          <w:rFonts w:cs="B Roya"/>
          <w:w w:val="98"/>
        </w:rPr>
        <w:instrText>FORMTEXT</w:instrText>
      </w:r>
      <w:r w:rsidR="00E40367" w:rsidRPr="00E40367">
        <w:rPr>
          <w:rFonts w:cs="B Roya"/>
          <w:w w:val="98"/>
          <w:rtl/>
        </w:rPr>
        <w:instrText xml:space="preserve"> </w:instrText>
      </w:r>
      <w:r w:rsidRPr="00E40367">
        <w:rPr>
          <w:rFonts w:cs="B Roya"/>
          <w:w w:val="98"/>
          <w:rtl/>
        </w:rPr>
      </w:r>
      <w:r w:rsidRPr="00E40367">
        <w:rPr>
          <w:rFonts w:cs="B Roya"/>
          <w:w w:val="98"/>
          <w:rtl/>
        </w:rPr>
        <w:fldChar w:fldCharType="separate"/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Pr="00E40367">
        <w:rPr>
          <w:rFonts w:cs="B Roya"/>
          <w:w w:val="98"/>
          <w:rtl/>
        </w:rPr>
        <w:fldChar w:fldCharType="end"/>
      </w:r>
      <w:r w:rsidR="00E40367">
        <w:rPr>
          <w:rFonts w:cs="B Roya" w:hint="cs"/>
          <w:b/>
          <w:bCs/>
          <w:w w:val="98"/>
          <w:rtl/>
        </w:rPr>
        <w:t>/</w:t>
      </w:r>
      <w:r w:rsidRPr="00E40367">
        <w:rPr>
          <w:rFonts w:cs="B Roya"/>
          <w:w w:val="98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0367" w:rsidRPr="00E40367">
        <w:rPr>
          <w:rFonts w:cs="B Roya"/>
          <w:w w:val="98"/>
          <w:rtl/>
        </w:rPr>
        <w:instrText xml:space="preserve"> </w:instrText>
      </w:r>
      <w:r w:rsidR="00E40367" w:rsidRPr="00E40367">
        <w:rPr>
          <w:rFonts w:cs="B Roya"/>
          <w:w w:val="98"/>
        </w:rPr>
        <w:instrText>FORMTEXT</w:instrText>
      </w:r>
      <w:r w:rsidR="00E40367" w:rsidRPr="00E40367">
        <w:rPr>
          <w:rFonts w:cs="B Roya"/>
          <w:w w:val="98"/>
          <w:rtl/>
        </w:rPr>
        <w:instrText xml:space="preserve"> </w:instrText>
      </w:r>
      <w:r w:rsidRPr="00E40367">
        <w:rPr>
          <w:rFonts w:cs="B Roya"/>
          <w:w w:val="98"/>
          <w:rtl/>
        </w:rPr>
      </w:r>
      <w:r w:rsidRPr="00E40367">
        <w:rPr>
          <w:rFonts w:cs="B Roya"/>
          <w:w w:val="98"/>
          <w:rtl/>
        </w:rPr>
        <w:fldChar w:fldCharType="separate"/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="00E40367" w:rsidRPr="00E40367">
        <w:rPr>
          <w:rFonts w:cs="B Roya"/>
          <w:noProof/>
          <w:w w:val="98"/>
          <w:rtl/>
        </w:rPr>
        <w:t> </w:t>
      </w:r>
      <w:r w:rsidRPr="00E40367">
        <w:rPr>
          <w:rFonts w:cs="B Roya"/>
          <w:w w:val="98"/>
          <w:rtl/>
        </w:rPr>
        <w:fldChar w:fldCharType="end"/>
      </w:r>
    </w:p>
    <w:p w:rsidR="0036166A" w:rsidRPr="001C283C" w:rsidRDefault="0036166A" w:rsidP="0036166A">
      <w:pPr>
        <w:pStyle w:val="BlockText"/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</w:p>
    <w:p w:rsidR="0036166A" w:rsidRPr="0036166A" w:rsidRDefault="00976030" w:rsidP="00786158">
      <w:pPr>
        <w:pStyle w:val="BlockText"/>
        <w:spacing w:line="240" w:lineRule="auto"/>
        <w:ind w:left="0"/>
        <w:rPr>
          <w:rFonts w:cs="B Roya"/>
          <w:i w:val="0"/>
          <w:iCs w:val="0"/>
          <w:w w:val="98"/>
          <w:sz w:val="10"/>
          <w:szCs w:val="10"/>
          <w:rtl/>
        </w:rPr>
      </w:pPr>
      <w:r w:rsidRPr="00976030">
        <w:rPr>
          <w:rFonts w:cs="B Roya"/>
          <w:b/>
          <w:bCs/>
          <w:noProof/>
          <w:rtl/>
        </w:rPr>
        <w:pict>
          <v:roundrect id="_x0000_s1033" style="position:absolute;left:0;text-align:left;margin-left:-29.85pt;margin-top:4.85pt;width:203.75pt;height:134.25pt;z-index:251662336" arcsize="10923f" filled="f" strokeweight="3pt">
            <v:stroke linestyle="thinThin"/>
          </v:roundrect>
        </w:pict>
      </w:r>
      <w:r w:rsidRPr="00976030">
        <w:rPr>
          <w:rFonts w:cs="B Roya"/>
          <w:b/>
          <w:bCs/>
          <w:noProof/>
          <w:rtl/>
        </w:rPr>
        <w:pict>
          <v:roundrect id="_x0000_s1032" style="position:absolute;left:0;text-align:left;margin-left:188.3pt;margin-top:4.85pt;width:295.15pt;height:134.25pt;z-index:251661312" arcsize="10923f" filled="f" strokeweight="3pt">
            <v:stroke linestyle="thinThin"/>
          </v:roundrect>
        </w:pict>
      </w:r>
    </w:p>
    <w:p w:rsidR="00786158" w:rsidRPr="0036166A" w:rsidRDefault="00786158" w:rsidP="00166707">
      <w:pPr>
        <w:pStyle w:val="BlockText"/>
        <w:spacing w:line="240" w:lineRule="auto"/>
        <w:ind w:left="0"/>
        <w:rPr>
          <w:rFonts w:cs="B Titr"/>
          <w:i w:val="0"/>
          <w:iCs w:val="0"/>
          <w:w w:val="98"/>
          <w:sz w:val="24"/>
          <w:szCs w:val="24"/>
          <w:rtl/>
        </w:rPr>
      </w:pPr>
      <w:r w:rsidRPr="0036166A">
        <w:rPr>
          <w:rFonts w:cs="B Titr" w:hint="cs"/>
          <w:i w:val="0"/>
          <w:iCs w:val="0"/>
          <w:w w:val="98"/>
          <w:sz w:val="24"/>
          <w:szCs w:val="24"/>
          <w:rtl/>
        </w:rPr>
        <w:t>اعضای هیأت داوران</w:t>
      </w:r>
      <w:r w:rsidR="0036166A" w:rsidRPr="0036166A">
        <w:rPr>
          <w:rFonts w:cs="B Titr" w:hint="cs"/>
          <w:i w:val="0"/>
          <w:iCs w:val="0"/>
          <w:w w:val="98"/>
          <w:sz w:val="24"/>
          <w:szCs w:val="24"/>
          <w:rtl/>
        </w:rPr>
        <w:t xml:space="preserve"> (طبق صورت</w:t>
      </w:r>
      <w:r w:rsidR="0036166A" w:rsidRPr="0036166A">
        <w:rPr>
          <w:rFonts w:cs="B Titr"/>
          <w:i w:val="0"/>
          <w:iCs w:val="0"/>
          <w:w w:val="98"/>
          <w:sz w:val="24"/>
          <w:szCs w:val="24"/>
          <w:rtl/>
        </w:rPr>
        <w:softHyphen/>
      </w:r>
      <w:r w:rsidR="0036166A" w:rsidRPr="0036166A">
        <w:rPr>
          <w:rFonts w:cs="B Titr" w:hint="cs"/>
          <w:i w:val="0"/>
          <w:iCs w:val="0"/>
          <w:w w:val="98"/>
          <w:sz w:val="24"/>
          <w:szCs w:val="24"/>
          <w:rtl/>
        </w:rPr>
        <w:t>جلسه شورای تحصیلات تکمیلی)</w:t>
      </w:r>
      <w:r w:rsidRPr="0036166A">
        <w:rPr>
          <w:rFonts w:cs="B Titr" w:hint="cs"/>
          <w:i w:val="0"/>
          <w:iCs w:val="0"/>
          <w:w w:val="98"/>
          <w:sz w:val="24"/>
          <w:szCs w:val="24"/>
          <w:rtl/>
        </w:rPr>
        <w:t>:</w:t>
      </w:r>
      <w:r w:rsidR="00166707">
        <w:rPr>
          <w:rFonts w:cs="B Titr" w:hint="cs"/>
          <w:i w:val="0"/>
          <w:iCs w:val="0"/>
          <w:w w:val="98"/>
          <w:sz w:val="24"/>
          <w:szCs w:val="24"/>
          <w:rtl/>
        </w:rPr>
        <w:t xml:space="preserve">                    زمان تعیین</w:t>
      </w:r>
      <w:r w:rsidR="00166707">
        <w:rPr>
          <w:rFonts w:cs="B Titr" w:hint="cs"/>
          <w:i w:val="0"/>
          <w:iCs w:val="0"/>
          <w:w w:val="98"/>
          <w:sz w:val="24"/>
          <w:szCs w:val="24"/>
          <w:rtl/>
        </w:rPr>
        <w:softHyphen/>
        <w:t>شده برای جلسه دفاع:</w:t>
      </w:r>
    </w:p>
    <w:p w:rsidR="00E40367" w:rsidRPr="00E40367" w:rsidRDefault="00E40367" w:rsidP="00E40367">
      <w:pPr>
        <w:pStyle w:val="BlockText"/>
        <w:tabs>
          <w:tab w:val="center" w:pos="7627"/>
        </w:tabs>
        <w:spacing w:line="240" w:lineRule="auto"/>
        <w:ind w:left="0"/>
        <w:jc w:val="left"/>
        <w:rPr>
          <w:rFonts w:cs="B Roya"/>
          <w:b/>
          <w:bCs/>
          <w:i w:val="0"/>
          <w:iCs w:val="0"/>
          <w:w w:val="98"/>
          <w:sz w:val="14"/>
          <w:szCs w:val="14"/>
          <w:rtl/>
        </w:rPr>
      </w:pPr>
    </w:p>
    <w:p w:rsidR="00166707" w:rsidRPr="0050184A" w:rsidRDefault="004D3DDF" w:rsidP="00E40367">
      <w:pPr>
        <w:pStyle w:val="BlockText"/>
        <w:tabs>
          <w:tab w:val="center" w:pos="7627"/>
        </w:tabs>
        <w:spacing w:line="240" w:lineRule="auto"/>
        <w:ind w:left="0"/>
        <w:jc w:val="left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نام </w:t>
      </w:r>
      <w:r w:rsidR="0036166A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داور</w:t>
      </w:r>
      <w:r w:rsidR="00786158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داخلی:</w:t>
      </w:r>
      <w:r w:rsidR="00E40367">
        <w:rPr>
          <w:rFonts w:cs="B Roya" w:hint="cs"/>
          <w:b/>
          <w:bCs/>
          <w:w w:val="98"/>
          <w:rtl/>
        </w:rPr>
        <w:t xml:space="preserve">     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  <w:r w:rsidR="0016670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                   </w:t>
      </w:r>
      <w:r w:rsidR="00E4036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                             </w:t>
      </w:r>
      <w:r w:rsidR="0016670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روز:</w:t>
      </w:r>
      <w:r w:rsidR="00E4036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</w:p>
    <w:p w:rsidR="0036166A" w:rsidRDefault="00166707" w:rsidP="00E40367">
      <w:pPr>
        <w:pStyle w:val="BlockText"/>
        <w:tabs>
          <w:tab w:val="center" w:pos="7627"/>
        </w:tabs>
        <w:spacing w:before="120" w:line="240" w:lineRule="auto"/>
        <w:ind w:left="0"/>
        <w:jc w:val="left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4D3DDF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</w:t>
      </w: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تاریخ:</w:t>
      </w:r>
      <w:r w:rsidR="00E4036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</w:p>
    <w:p w:rsidR="00786158" w:rsidRDefault="004D3DDF" w:rsidP="00E40367">
      <w:pPr>
        <w:pStyle w:val="BlockText"/>
        <w:tabs>
          <w:tab w:val="center" w:pos="7627"/>
        </w:tabs>
        <w:spacing w:before="120"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نام </w:t>
      </w:r>
      <w:r w:rsidR="0036166A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داور </w:t>
      </w:r>
      <w:r w:rsidR="00786158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خارجی:</w:t>
      </w:r>
      <w:r w:rsidR="00E40367">
        <w:rPr>
          <w:rFonts w:cs="B Roya" w:hint="cs"/>
          <w:b/>
          <w:bCs/>
          <w:w w:val="98"/>
          <w:rtl/>
        </w:rPr>
        <w:t xml:space="preserve">   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  <w:r w:rsidR="0016670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                  </w:t>
      </w:r>
      <w:r w:rsidR="00E4036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                            </w:t>
      </w:r>
      <w:r w:rsidR="0016670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          ساعت:</w:t>
      </w:r>
      <w:r w:rsidR="00E40367"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</w:p>
    <w:p w:rsidR="0036166A" w:rsidRDefault="0036166A" w:rsidP="00F8555D">
      <w:pPr>
        <w:rPr>
          <w:rFonts w:cs="B Roya"/>
          <w:b/>
          <w:bCs/>
          <w:rtl/>
        </w:rPr>
      </w:pPr>
    </w:p>
    <w:p w:rsidR="0036166A" w:rsidRDefault="0036166A" w:rsidP="001C283C">
      <w:pPr>
        <w:pStyle w:val="BlockText"/>
        <w:spacing w:line="240" w:lineRule="auto"/>
        <w:ind w:left="0"/>
        <w:rPr>
          <w:rFonts w:cs="B Roya"/>
          <w:i w:val="0"/>
          <w:iCs w:val="0"/>
          <w:w w:val="98"/>
          <w:sz w:val="24"/>
          <w:szCs w:val="24"/>
          <w:rtl/>
        </w:rPr>
      </w:pPr>
    </w:p>
    <w:p w:rsidR="00666DB1" w:rsidRPr="001C283C" w:rsidRDefault="0036166A" w:rsidP="00CA7BB2">
      <w:pPr>
        <w:pStyle w:val="BlockText"/>
        <w:spacing w:line="240" w:lineRule="auto"/>
        <w:ind w:left="0"/>
        <w:jc w:val="left"/>
        <w:rPr>
          <w:rFonts w:cs="B Roya"/>
          <w:i w:val="0"/>
          <w:iCs w:val="0"/>
          <w:w w:val="98"/>
          <w:sz w:val="24"/>
          <w:szCs w:val="24"/>
          <w:rtl/>
        </w:rPr>
      </w:pPr>
      <w:r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            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نام و امضا</w:t>
      </w:r>
      <w:r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ی </w:t>
      </w:r>
      <w:r>
        <w:rPr>
          <w:rFonts w:cs="B Roya" w:hint="cs"/>
          <w:b/>
          <w:bCs/>
          <w:i w:val="0"/>
          <w:iCs w:val="0"/>
          <w:w w:val="98"/>
          <w:sz w:val="24"/>
          <w:szCs w:val="24"/>
          <w:rtl/>
        </w:rPr>
        <w:t>کارشناس (کارشناسان) تحصیلات تکمیلی</w:t>
      </w:r>
      <w:r w:rsidR="00FD76E6" w:rsidRPr="0050184A">
        <w:rPr>
          <w:rFonts w:cs="B Roya" w:hint="cs"/>
          <w:i w:val="0"/>
          <w:iCs w:val="0"/>
          <w:w w:val="98"/>
          <w:sz w:val="24"/>
          <w:szCs w:val="24"/>
          <w:rtl/>
        </w:rPr>
        <w:t>:</w:t>
      </w:r>
      <w:r w:rsidR="00E40367">
        <w:rPr>
          <w:rFonts w:cs="B Roya" w:hint="cs"/>
          <w:i w:val="0"/>
          <w:iCs w:val="0"/>
          <w:w w:val="98"/>
          <w:sz w:val="24"/>
          <w:szCs w:val="24"/>
          <w:rtl/>
        </w:rPr>
        <w:t xml:space="preserve"> 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E40367">
        <w:rPr>
          <w:rFonts w:cs="B Roya"/>
          <w:i w:val="0"/>
          <w:iCs w:val="0"/>
          <w:w w:val="98"/>
          <w:sz w:val="24"/>
          <w:szCs w:val="24"/>
        </w:rPr>
        <w:instrText>FORMTEXT</w:instrText>
      </w:r>
      <w:r w:rsidR="00E40367">
        <w:rPr>
          <w:rFonts w:cs="B Roya"/>
          <w:i w:val="0"/>
          <w:iCs w:val="0"/>
          <w:w w:val="98"/>
          <w:sz w:val="24"/>
          <w:szCs w:val="24"/>
          <w:rtl/>
        </w:rPr>
        <w:instrText xml:space="preserve"> </w:instrTex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separate"/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E40367">
        <w:rPr>
          <w:rFonts w:cs="B Roya"/>
          <w:i w:val="0"/>
          <w:iCs w:val="0"/>
          <w:noProof/>
          <w:w w:val="98"/>
          <w:sz w:val="24"/>
          <w:szCs w:val="24"/>
          <w:rtl/>
        </w:rPr>
        <w:t> </w:t>
      </w:r>
      <w:r w:rsidR="00976030">
        <w:rPr>
          <w:rFonts w:cs="B Roya"/>
          <w:i w:val="0"/>
          <w:iCs w:val="0"/>
          <w:w w:val="98"/>
          <w:sz w:val="24"/>
          <w:szCs w:val="24"/>
          <w:rtl/>
        </w:rPr>
        <w:fldChar w:fldCharType="end"/>
      </w:r>
    </w:p>
    <w:sectPr w:rsidR="00666DB1" w:rsidRPr="001C283C" w:rsidSect="00786158">
      <w:headerReference w:type="default" r:id="rId8"/>
      <w:pgSz w:w="11907" w:h="16840" w:code="9"/>
      <w:pgMar w:top="2517" w:right="1418" w:bottom="85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D3" w:rsidRDefault="00A426D3">
      <w:r>
        <w:separator/>
      </w:r>
    </w:p>
  </w:endnote>
  <w:endnote w:type="continuationSeparator" w:id="1">
    <w:p w:rsidR="00A426D3" w:rsidRDefault="00A4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D3" w:rsidRDefault="00A426D3">
      <w:r>
        <w:separator/>
      </w:r>
    </w:p>
  </w:footnote>
  <w:footnote w:type="continuationSeparator" w:id="1">
    <w:p w:rsidR="00A426D3" w:rsidRDefault="00A4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E6" w:rsidRDefault="00976030">
    <w:pPr>
      <w:pStyle w:val="Header"/>
    </w:pPr>
    <w:r>
      <w:rPr>
        <w:noProof/>
        <w:lang w:bidi="ar-SA"/>
      </w:rPr>
      <w:pict>
        <v:roundrect id="_x0000_s2053" style="position:absolute;left:0;text-align:left;margin-left:0;margin-top:29.85pt;width:512.4pt;height:90pt;z-index:251658240;mso-position-horizontal:center;mso-position-vertical-relative:page" arcsize="10923f" fillcolor="#d8d8d8 [2732]" strokeweight="3pt">
          <v:stroke linestyle="thinThin"/>
          <v:shadow type="double" opacity=".5" color2="shadow add(102)" offset="-3pt,-3pt" offset2="-6pt,-6pt"/>
          <v:textbox style="mso-next-textbox:#_x0000_s2053">
            <w:txbxContent>
              <w:tbl>
                <w:tblPr>
                  <w:tblStyle w:val="TableGrid"/>
                  <w:bidiVisual/>
                  <w:tblW w:w="5016" w:type="pct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1E0"/>
                </w:tblPr>
                <w:tblGrid>
                  <w:gridCol w:w="2189"/>
                  <w:gridCol w:w="5326"/>
                  <w:gridCol w:w="2492"/>
                </w:tblGrid>
                <w:tr w:rsidR="001C283C" w:rsidRPr="0050184A" w:rsidTr="0053616C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 w:val="restart"/>
                      <w:shd w:val="clear" w:color="auto" w:fill="auto"/>
                      <w:vAlign w:val="center"/>
                    </w:tcPr>
                    <w:p w:rsidR="001C283C" w:rsidRPr="0050184A" w:rsidRDefault="001C283C" w:rsidP="000D31C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50184A">
                        <w:rPr>
                          <w:rFonts w:cs="B Roya"/>
                          <w:b/>
                          <w:bCs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3890" cy="740410"/>
                            <wp:effectExtent l="19050" t="0" r="3810" b="0"/>
                            <wp:docPr id="1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1C283C" w:rsidRPr="0050184A" w:rsidRDefault="001C283C" w:rsidP="000D31C8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50184A">
                        <w:rPr>
                          <w:rFonts w:cs="B 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1245" w:type="pct"/>
                      <w:vAlign w:val="center"/>
                    </w:tcPr>
                    <w:p w:rsidR="001C283C" w:rsidRPr="0053616C" w:rsidRDefault="001C283C" w:rsidP="002934A6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1C283C" w:rsidRPr="0050184A" w:rsidTr="0053616C">
                  <w:trPr>
                    <w:trHeight w:hRule="exact" w:val="62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1C283C" w:rsidRPr="0050184A" w:rsidRDefault="001C283C" w:rsidP="000D31C8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 w:val="restart"/>
                      <w:vAlign w:val="center"/>
                    </w:tcPr>
                    <w:p w:rsidR="001C283C" w:rsidRPr="0050184A" w:rsidRDefault="001C283C" w:rsidP="00341737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50184A">
                        <w:rPr>
                          <w:rFonts w:cs="B 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درخواست </w:t>
                      </w:r>
                      <w:r>
                        <w:rPr>
                          <w:rFonts w:cs="B 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اقدام برای صدور </w:t>
                      </w:r>
                      <w:r w:rsidRPr="0050184A">
                        <w:rPr>
                          <w:rFonts w:cs="B Roya" w:hint="cs"/>
                          <w:b/>
                          <w:bCs/>
                          <w:sz w:val="30"/>
                          <w:szCs w:val="30"/>
                          <w:rtl/>
                        </w:rPr>
                        <w:t>مجوز دفاع از پايان‌نامه</w:t>
                      </w:r>
                      <w:r w:rsidRPr="0050184A">
                        <w:rPr>
                          <w:rFonts w:cs="B Roya"/>
                          <w:b/>
                          <w:bCs/>
                          <w:sz w:val="30"/>
                          <w:szCs w:val="30"/>
                          <w:rtl/>
                        </w:rPr>
                        <w:br/>
                      </w:r>
                      <w:r>
                        <w:rPr>
                          <w:rFonts w:cs="B Roya" w:hint="cs"/>
                          <w:b/>
                          <w:bCs/>
                          <w:sz w:val="30"/>
                          <w:szCs w:val="30"/>
                          <w:rtl/>
                        </w:rPr>
                        <w:t>دوره كارشناسي</w:t>
                      </w:r>
                      <w:r>
                        <w:rPr>
                          <w:rFonts w:cs="B Roya"/>
                          <w:b/>
                          <w:bCs/>
                          <w:sz w:val="30"/>
                          <w:szCs w:val="30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sz w:val="30"/>
                          <w:szCs w:val="30"/>
                          <w:rtl/>
                        </w:rPr>
                        <w:t>ارشد</w:t>
                      </w:r>
                    </w:p>
                  </w:tc>
                  <w:tc>
                    <w:tcPr>
                      <w:tcW w:w="1245" w:type="pct"/>
                      <w:vAlign w:val="center"/>
                    </w:tcPr>
                    <w:p w:rsidR="001C283C" w:rsidRPr="0053616C" w:rsidRDefault="001C283C" w:rsidP="002A7187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53616C">
                        <w:rPr>
                          <w:rFonts w:cs="B Roya" w:hint="cs"/>
                          <w:b/>
                          <w:bCs/>
                          <w:rtl/>
                        </w:rPr>
                        <w:t xml:space="preserve">پیوست: </w:t>
                      </w:r>
                      <w:r w:rsidRPr="0053616C">
                        <w:rPr>
                          <w:rFonts w:cs="B Roya" w:hint="cs"/>
                          <w:b/>
                          <w:bCs/>
                          <w:u w:val="single"/>
                          <w:rtl/>
                        </w:rPr>
                        <w:t>پایان</w:t>
                      </w:r>
                      <w:r w:rsidRPr="0053616C">
                        <w:rPr>
                          <w:rFonts w:cs="B Roya" w:hint="cs"/>
                          <w:b/>
                          <w:bCs/>
                          <w:u w:val="single"/>
                          <w:rtl/>
                        </w:rPr>
                        <w:softHyphen/>
                        <w:t>نامه</w:t>
                      </w:r>
                    </w:p>
                  </w:tc>
                </w:tr>
                <w:tr w:rsidR="001C283C" w:rsidRPr="0050184A" w:rsidTr="0053616C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1C283C" w:rsidRPr="0050184A" w:rsidRDefault="001C283C" w:rsidP="000D31C8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/>
                      <w:vAlign w:val="center"/>
                    </w:tcPr>
                    <w:p w:rsidR="001C283C" w:rsidRPr="0050184A" w:rsidRDefault="001C283C" w:rsidP="000D31C8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245" w:type="pct"/>
                      <w:vAlign w:val="center"/>
                    </w:tcPr>
                    <w:p w:rsidR="001C283C" w:rsidRPr="0053616C" w:rsidRDefault="001C283C" w:rsidP="000D31C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</w:tr>
              </w:tbl>
              <w:p w:rsidR="001C283C" w:rsidRPr="0050184A" w:rsidRDefault="001C283C" w:rsidP="001C283C">
                <w:pPr>
                  <w:ind w:left="2160" w:firstLine="720"/>
                  <w:jc w:val="center"/>
                  <w:rPr>
                    <w:rFonts w:cs="B Roya"/>
                    <w:sz w:val="2"/>
                    <w:szCs w:val="2"/>
                  </w:rPr>
                </w:pPr>
              </w:p>
            </w:txbxContent>
          </v:textbox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8">
      <o:colormenu v:ext="edit" fillcolor="none [1942]" strokecolor="silver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30E7"/>
    <w:rsid w:val="00017F59"/>
    <w:rsid w:val="00035D53"/>
    <w:rsid w:val="00036D90"/>
    <w:rsid w:val="000411A8"/>
    <w:rsid w:val="000500B2"/>
    <w:rsid w:val="00050A79"/>
    <w:rsid w:val="000578FA"/>
    <w:rsid w:val="00077CEE"/>
    <w:rsid w:val="00080897"/>
    <w:rsid w:val="00083F82"/>
    <w:rsid w:val="000B0772"/>
    <w:rsid w:val="000B121C"/>
    <w:rsid w:val="000D31C8"/>
    <w:rsid w:val="000D352A"/>
    <w:rsid w:val="000F620F"/>
    <w:rsid w:val="001007AE"/>
    <w:rsid w:val="00106BF9"/>
    <w:rsid w:val="00121FAF"/>
    <w:rsid w:val="0013711A"/>
    <w:rsid w:val="00155D30"/>
    <w:rsid w:val="00157CCD"/>
    <w:rsid w:val="00166707"/>
    <w:rsid w:val="00181DE6"/>
    <w:rsid w:val="00186AC1"/>
    <w:rsid w:val="00195284"/>
    <w:rsid w:val="0019675F"/>
    <w:rsid w:val="001C283C"/>
    <w:rsid w:val="001C4FF0"/>
    <w:rsid w:val="001D27ED"/>
    <w:rsid w:val="001D7025"/>
    <w:rsid w:val="001F1355"/>
    <w:rsid w:val="001F622E"/>
    <w:rsid w:val="00221D4A"/>
    <w:rsid w:val="00226CE4"/>
    <w:rsid w:val="00241647"/>
    <w:rsid w:val="00241D12"/>
    <w:rsid w:val="00286174"/>
    <w:rsid w:val="002A66BD"/>
    <w:rsid w:val="002A6E1B"/>
    <w:rsid w:val="0030261A"/>
    <w:rsid w:val="0031158E"/>
    <w:rsid w:val="00311B7D"/>
    <w:rsid w:val="00312B41"/>
    <w:rsid w:val="00313EDD"/>
    <w:rsid w:val="003332ED"/>
    <w:rsid w:val="00341737"/>
    <w:rsid w:val="0036166A"/>
    <w:rsid w:val="003714BD"/>
    <w:rsid w:val="00373E48"/>
    <w:rsid w:val="003A6E0B"/>
    <w:rsid w:val="003B02FE"/>
    <w:rsid w:val="003B0D72"/>
    <w:rsid w:val="003B0D85"/>
    <w:rsid w:val="003D0716"/>
    <w:rsid w:val="003E63E8"/>
    <w:rsid w:val="00420FE9"/>
    <w:rsid w:val="0042698D"/>
    <w:rsid w:val="0044332C"/>
    <w:rsid w:val="00493C78"/>
    <w:rsid w:val="00494A7A"/>
    <w:rsid w:val="00497B45"/>
    <w:rsid w:val="004B7DC2"/>
    <w:rsid w:val="004D3DDF"/>
    <w:rsid w:val="004D66F9"/>
    <w:rsid w:val="0050184A"/>
    <w:rsid w:val="00501EA0"/>
    <w:rsid w:val="00531C74"/>
    <w:rsid w:val="0053616C"/>
    <w:rsid w:val="005A3EB1"/>
    <w:rsid w:val="005A42E2"/>
    <w:rsid w:val="005C5A2A"/>
    <w:rsid w:val="005D3C40"/>
    <w:rsid w:val="005D4C9A"/>
    <w:rsid w:val="00611924"/>
    <w:rsid w:val="006147CC"/>
    <w:rsid w:val="00616E65"/>
    <w:rsid w:val="00623C70"/>
    <w:rsid w:val="0063739E"/>
    <w:rsid w:val="00666DB1"/>
    <w:rsid w:val="006802E8"/>
    <w:rsid w:val="00685E64"/>
    <w:rsid w:val="006A178D"/>
    <w:rsid w:val="006A5026"/>
    <w:rsid w:val="006B0477"/>
    <w:rsid w:val="006B554F"/>
    <w:rsid w:val="006B626B"/>
    <w:rsid w:val="006C5370"/>
    <w:rsid w:val="006D3895"/>
    <w:rsid w:val="006E1AA5"/>
    <w:rsid w:val="006E69CE"/>
    <w:rsid w:val="00727D04"/>
    <w:rsid w:val="00733753"/>
    <w:rsid w:val="00786158"/>
    <w:rsid w:val="007C253D"/>
    <w:rsid w:val="007E16C4"/>
    <w:rsid w:val="007E677B"/>
    <w:rsid w:val="00810518"/>
    <w:rsid w:val="00840896"/>
    <w:rsid w:val="00854137"/>
    <w:rsid w:val="0087117D"/>
    <w:rsid w:val="008A4821"/>
    <w:rsid w:val="008D7649"/>
    <w:rsid w:val="008E4A92"/>
    <w:rsid w:val="00902358"/>
    <w:rsid w:val="00942B5D"/>
    <w:rsid w:val="00955F51"/>
    <w:rsid w:val="00976030"/>
    <w:rsid w:val="00984FAD"/>
    <w:rsid w:val="009C08E2"/>
    <w:rsid w:val="009C2870"/>
    <w:rsid w:val="009F4C21"/>
    <w:rsid w:val="00A06BD1"/>
    <w:rsid w:val="00A149D2"/>
    <w:rsid w:val="00A14F28"/>
    <w:rsid w:val="00A162AD"/>
    <w:rsid w:val="00A426D3"/>
    <w:rsid w:val="00A52B2E"/>
    <w:rsid w:val="00A52F31"/>
    <w:rsid w:val="00A67A3A"/>
    <w:rsid w:val="00A71650"/>
    <w:rsid w:val="00AA6EAD"/>
    <w:rsid w:val="00AC442B"/>
    <w:rsid w:val="00AE038A"/>
    <w:rsid w:val="00AF0B72"/>
    <w:rsid w:val="00AF52A5"/>
    <w:rsid w:val="00AF6BEF"/>
    <w:rsid w:val="00B1505C"/>
    <w:rsid w:val="00B20FD7"/>
    <w:rsid w:val="00B263F0"/>
    <w:rsid w:val="00B5378D"/>
    <w:rsid w:val="00B90DE4"/>
    <w:rsid w:val="00B94933"/>
    <w:rsid w:val="00B96137"/>
    <w:rsid w:val="00BA6B8B"/>
    <w:rsid w:val="00BA712A"/>
    <w:rsid w:val="00BC7F44"/>
    <w:rsid w:val="00BF5C26"/>
    <w:rsid w:val="00C16F98"/>
    <w:rsid w:val="00C34F6E"/>
    <w:rsid w:val="00C6671A"/>
    <w:rsid w:val="00C76EB1"/>
    <w:rsid w:val="00C830E7"/>
    <w:rsid w:val="00CA7BB2"/>
    <w:rsid w:val="00CB6262"/>
    <w:rsid w:val="00CE1305"/>
    <w:rsid w:val="00CF64FF"/>
    <w:rsid w:val="00CF7DFA"/>
    <w:rsid w:val="00D25A32"/>
    <w:rsid w:val="00D26788"/>
    <w:rsid w:val="00D336B0"/>
    <w:rsid w:val="00D36636"/>
    <w:rsid w:val="00D57975"/>
    <w:rsid w:val="00D70A7C"/>
    <w:rsid w:val="00D72762"/>
    <w:rsid w:val="00D84DC3"/>
    <w:rsid w:val="00DA191E"/>
    <w:rsid w:val="00DA294E"/>
    <w:rsid w:val="00DC7DDF"/>
    <w:rsid w:val="00DD5BE5"/>
    <w:rsid w:val="00DD632E"/>
    <w:rsid w:val="00DD64ED"/>
    <w:rsid w:val="00DE40CB"/>
    <w:rsid w:val="00DF3ACC"/>
    <w:rsid w:val="00DF6605"/>
    <w:rsid w:val="00E220F7"/>
    <w:rsid w:val="00E40367"/>
    <w:rsid w:val="00E6215D"/>
    <w:rsid w:val="00E839AD"/>
    <w:rsid w:val="00E84465"/>
    <w:rsid w:val="00EA167D"/>
    <w:rsid w:val="00EB29F5"/>
    <w:rsid w:val="00EB2D27"/>
    <w:rsid w:val="00EB3474"/>
    <w:rsid w:val="00EB5DE2"/>
    <w:rsid w:val="00EB60A1"/>
    <w:rsid w:val="00ED6654"/>
    <w:rsid w:val="00ED7966"/>
    <w:rsid w:val="00EF7763"/>
    <w:rsid w:val="00F13E0B"/>
    <w:rsid w:val="00F62DCF"/>
    <w:rsid w:val="00F8555D"/>
    <w:rsid w:val="00F94369"/>
    <w:rsid w:val="00FA1E06"/>
    <w:rsid w:val="00FA59B7"/>
    <w:rsid w:val="00FB6E32"/>
    <w:rsid w:val="00FD76E6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1942]" strokecolor="silver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F98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1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8197-9B25-464A-BA96-3B97EA57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مجوز دفاع از پايان‌نامه دوره كارشناسي ارشد (نوبت دوم)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مجوز دفاع از پايان‌نامه دوره كارشناسي ارشد (نوبت دوم)</dc:title>
  <dc:creator>كيهان صداقت</dc:creator>
  <cp:keywords>28</cp:keywords>
  <cp:lastModifiedBy>Khedmati</cp:lastModifiedBy>
  <cp:revision>24</cp:revision>
  <cp:lastPrinted>2007-10-14T06:34:00Z</cp:lastPrinted>
  <dcterms:created xsi:type="dcterms:W3CDTF">2014-08-18T05:57:00Z</dcterms:created>
  <dcterms:modified xsi:type="dcterms:W3CDTF">2020-06-26T06:56:00Z</dcterms:modified>
  <cp:category>F</cp:category>
</cp:coreProperties>
</file>